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281D">
      <w:pPr>
        <w:rPr>
          <w:sz w:val="20"/>
        </w:rPr>
      </w:pPr>
      <w:r>
        <w:rPr>
          <w:sz w:val="20"/>
        </w:rPr>
        <w:t>Załącznik nr 8</w:t>
      </w:r>
    </w:p>
    <w:p w:rsidR="00000000" w:rsidRDefault="0041281D">
      <w:pPr>
        <w:rPr>
          <w:sz w:val="20"/>
        </w:rPr>
      </w:pPr>
    </w:p>
    <w:p w:rsidR="00000000" w:rsidRDefault="0041281D">
      <w:pPr>
        <w:pStyle w:val="Nagwek1"/>
      </w:pPr>
      <w:r>
        <w:t>REGULAMIN WYCIECZKI KILKUDNIOWEJ /BIWAKU</w:t>
      </w:r>
    </w:p>
    <w:p w:rsidR="00000000" w:rsidRDefault="0041281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Podstawowym celem wycieczki jest realizacja celów dydaktyczno – wychowawczych.</w:t>
      </w:r>
    </w:p>
    <w:p w:rsidR="00000000" w:rsidRDefault="0041281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>Relacje uczeń – uczeń: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Szanujemy potrzebę prywatności,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Pamiętamy o istnieniu pojęcia „cudza własność”,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Dbamy o przyjazną</w:t>
      </w:r>
      <w:r>
        <w:t xml:space="preserve"> atmosferę tak, aby nikt nie czuł się samotny i wyobcowany,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Nie stosujemy przemocy,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Uznajemy istnienie odmiennego zdania na dany temat.</w:t>
      </w:r>
    </w:p>
    <w:p w:rsidR="00000000" w:rsidRDefault="0041281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>Relacje uczeń – opiekun, opiekun – uczeń: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Szanujemy się nawzajem,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Uczestników obowiązuje stosowanie się do poleceń opiek</w:t>
      </w:r>
      <w:r>
        <w:t>unów.</w:t>
      </w:r>
    </w:p>
    <w:p w:rsidR="00000000" w:rsidRDefault="0041281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Każdy uczestnik wycieczki zobowiązany jest: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 xml:space="preserve">Zapoznać się z zasadami regulaminu wycieczek szkolnych obowiązujących </w:t>
      </w:r>
      <w:r w:rsidR="00B060F8">
        <w:t>we Wspólnocie Szkół Katolickich w Chojnicach</w:t>
      </w:r>
      <w:r>
        <w:t xml:space="preserve"> oraz bezwzględnie się do nich stosować.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Zapoznać się z harmonogramem wycieczki oraz bezwzględnie g</w:t>
      </w:r>
      <w:r>
        <w:t>o przestrzegać.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Wykonywać polecenia oraz dostosować się do nakazów i zakazów wydawanych przez organizatorów (opiekunowie, kierownik, przewodnik, kierowca, pilot).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 xml:space="preserve">Zachowywać się w sposób kulturalny i zdyscyplinowany. </w:t>
      </w:r>
      <w:r>
        <w:rPr>
          <w:b/>
          <w:bCs/>
        </w:rPr>
        <w:t>Twoje zachowanie może mieć wpływ na bez</w:t>
      </w:r>
      <w:r>
        <w:rPr>
          <w:b/>
          <w:bCs/>
        </w:rPr>
        <w:t>pieczeństwo innych osób!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Nie oddalać się od grupy.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Przestrzegać zasad poruszania się po drogach, transportu zbiorowego, bezpieczeństwa przeciwpożarowego.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 xml:space="preserve">Informować opiekunów o jakichkolwiek sytuacjach niebezpiecznych mogących zagrażać życiu               </w:t>
      </w:r>
      <w:r>
        <w:t xml:space="preserve"> i zdrowiu uczestników wycieczki.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Zgłaszać opiekunowi wycieczki wszelkie objawy złego samopoczucia.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Dostosować się do obowiązujących w obiektach muzealnych regulaminów.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Dbać o czystość, ład i porządek w miejscach, w których się przebywa.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Kulturalnie odnosi</w:t>
      </w:r>
      <w:r>
        <w:t>ć się do opiekunów, kolegów i innych osób.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Pomagać słabszym, mniej sprawnym.</w:t>
      </w:r>
    </w:p>
    <w:p w:rsidR="00000000" w:rsidRDefault="0041281D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  <w:rPr>
          <w:b/>
          <w:bCs/>
        </w:rPr>
      </w:pPr>
      <w:r>
        <w:rPr>
          <w:b/>
          <w:bCs/>
        </w:rPr>
        <w:t>Bezwzględnie przestrzegać zakazu palenia papierosów, picia alkoholu, zażywania narkotyków oraz innych środków odurzających.</w:t>
      </w:r>
    </w:p>
    <w:p w:rsidR="00000000" w:rsidRDefault="0041281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>Miejsce zakwaterowania:</w:t>
      </w:r>
    </w:p>
    <w:p w:rsidR="00000000" w:rsidRDefault="0041281D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</w:pPr>
      <w:r>
        <w:t>W miejscu zakwaterowania respek</w:t>
      </w:r>
      <w:r>
        <w:t>tujemy regulamin ośrodka,</w:t>
      </w:r>
    </w:p>
    <w:p w:rsidR="00000000" w:rsidRDefault="0041281D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</w:pPr>
      <w:r>
        <w:t>Zachowujemy ciszę nocną od godziny 22</w:t>
      </w:r>
      <w:r>
        <w:rPr>
          <w:vertAlign w:val="superscript"/>
        </w:rPr>
        <w:t>00</w:t>
      </w:r>
      <w:r>
        <w:t xml:space="preserve"> do godz. 6</w:t>
      </w:r>
      <w:r>
        <w:rPr>
          <w:vertAlign w:val="superscript"/>
        </w:rPr>
        <w:t>00</w:t>
      </w:r>
      <w:r>
        <w:t>.</w:t>
      </w:r>
    </w:p>
    <w:p w:rsidR="00000000" w:rsidRDefault="0041281D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</w:pPr>
      <w:r>
        <w:t>Dbamy o sprzęt na terenie ośrodka tak, aby pozostał takim jakim go zastaliśmy.</w:t>
      </w:r>
    </w:p>
    <w:p w:rsidR="00000000" w:rsidRDefault="0041281D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b/>
          <w:bCs/>
        </w:rPr>
      </w:pPr>
      <w:r>
        <w:rPr>
          <w:b/>
          <w:bCs/>
        </w:rPr>
        <w:t>Obowiązuję zakaz samowolnego opuszczania ośrodka!</w:t>
      </w:r>
    </w:p>
    <w:p w:rsidR="00000000" w:rsidRDefault="0041281D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</w:pPr>
      <w:r>
        <w:t>Za powstałe szkody odpowiada bezpośredni sprawc</w:t>
      </w:r>
      <w:r>
        <w:t>a szkody, jeżeli sprawca nie jest znany odpowiada solidarnie cała grupa.</w:t>
      </w:r>
    </w:p>
    <w:p w:rsidR="00000000" w:rsidRDefault="0041281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>Miejsca publiczne:</w:t>
      </w:r>
    </w:p>
    <w:p w:rsidR="00000000" w:rsidRDefault="0041281D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</w:pPr>
      <w:r>
        <w:t>Przed każdym wyjściem ustawiamy się w celu przeliczenia uczestników.</w:t>
      </w:r>
    </w:p>
    <w:p w:rsidR="00000000" w:rsidRDefault="0041281D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</w:pPr>
      <w:r>
        <w:t>Obowiązuje punktualność.</w:t>
      </w:r>
    </w:p>
    <w:p w:rsidR="00000000" w:rsidRDefault="0041281D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</w:pPr>
      <w:r>
        <w:t>Oddzielanie się od grupy jest zabronione.</w:t>
      </w:r>
    </w:p>
    <w:p w:rsidR="00000000" w:rsidRDefault="0041281D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</w:pPr>
      <w:r>
        <w:t>W miejscach publicznych stos</w:t>
      </w:r>
      <w:r>
        <w:t>ujemy się do przepisów ruchu drogowego.</w:t>
      </w:r>
    </w:p>
    <w:p w:rsidR="00000000" w:rsidRDefault="0041281D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u w:val="single"/>
        </w:rPr>
      </w:pPr>
      <w:r>
        <w:t>Dostosowujemy się do obowiązujących w obiektach muzealnych regulaminów.</w:t>
      </w:r>
    </w:p>
    <w:p w:rsidR="00000000" w:rsidRDefault="0041281D">
      <w:pPr>
        <w:jc w:val="both"/>
        <w:rPr>
          <w:b/>
          <w:bCs/>
        </w:rPr>
      </w:pPr>
    </w:p>
    <w:p w:rsidR="00000000" w:rsidRDefault="0041281D">
      <w:pPr>
        <w:jc w:val="both"/>
      </w:pPr>
    </w:p>
    <w:p w:rsidR="00000000" w:rsidRDefault="0041281D">
      <w:pPr>
        <w:ind w:firstLine="540"/>
        <w:jc w:val="both"/>
        <w:rPr>
          <w:i/>
          <w:iCs/>
        </w:rPr>
      </w:pPr>
      <w:r>
        <w:rPr>
          <w:i/>
          <w:iCs/>
        </w:rPr>
        <w:t>Wobec uczestników, którzy nie przestrzegają regulaminu i zasad przepisów bezpieczeństwa, będą wyciągane konsekwencje zgodnie z WSO.</w:t>
      </w:r>
    </w:p>
    <w:p w:rsidR="00000000" w:rsidRDefault="0041281D">
      <w:pPr>
        <w:pStyle w:val="Tekstpodstawowy"/>
      </w:pPr>
      <w:r>
        <w:t>W przypadk</w:t>
      </w:r>
      <w:r>
        <w:t>u naruszenia przez ucznia punktu 4 podpunkt m zawiadamia się jego rodziców (prawnych opiekunów) oraz dyrektora szkoły. Rodzice (prawni opiekunowie) zobowiązani są do natychmiastowego odebrania dziecka  z wycieczki. W przypadku konieczności wezwania karetki</w:t>
      </w:r>
      <w:r>
        <w:t xml:space="preserve"> w związku z naruszeniem tego punktu regulaminu kosztami obciążani są rodzice (prawni opiekunowie).</w:t>
      </w:r>
    </w:p>
    <w:p w:rsidR="00000000" w:rsidRDefault="0041281D">
      <w:pPr>
        <w:pStyle w:val="Tekstpodstawowy"/>
      </w:pPr>
    </w:p>
    <w:p w:rsidR="00000000" w:rsidRDefault="004128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Zapoznałem (am) się z regulaminem wycieczki i jej programem: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936"/>
        <w:gridCol w:w="2904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0" w:type="dxa"/>
            <w:vAlign w:val="center"/>
          </w:tcPr>
          <w:p w:rsidR="00000000" w:rsidRDefault="0041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936" w:type="dxa"/>
            <w:vAlign w:val="center"/>
          </w:tcPr>
          <w:p w:rsidR="00000000" w:rsidRDefault="0041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  <w:tc>
          <w:tcPr>
            <w:tcW w:w="2904" w:type="dxa"/>
            <w:vAlign w:val="center"/>
          </w:tcPr>
          <w:p w:rsidR="00000000" w:rsidRDefault="0041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ucznia</w:t>
            </w:r>
          </w:p>
        </w:tc>
        <w:tc>
          <w:tcPr>
            <w:tcW w:w="2520" w:type="dxa"/>
            <w:vAlign w:val="center"/>
          </w:tcPr>
          <w:p w:rsidR="00000000" w:rsidRDefault="00412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000000" w:rsidRDefault="0041281D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904" w:type="dxa"/>
          </w:tcPr>
          <w:p w:rsidR="00000000" w:rsidRDefault="0041281D">
            <w:pPr>
              <w:spacing w:line="360" w:lineRule="auto"/>
              <w:jc w:val="both"/>
            </w:pPr>
          </w:p>
        </w:tc>
        <w:tc>
          <w:tcPr>
            <w:tcW w:w="2520" w:type="dxa"/>
          </w:tcPr>
          <w:p w:rsidR="00000000" w:rsidRDefault="0041281D">
            <w:pPr>
              <w:spacing w:line="360" w:lineRule="auto"/>
              <w:jc w:val="both"/>
            </w:pPr>
          </w:p>
        </w:tc>
      </w:tr>
    </w:tbl>
    <w:p w:rsidR="0041281D" w:rsidRDefault="0041281D">
      <w:pPr>
        <w:pStyle w:val="Tekstpodstawowy"/>
        <w:rPr>
          <w:i w:val="0"/>
          <w:iCs w:val="0"/>
        </w:rPr>
      </w:pPr>
    </w:p>
    <w:sectPr w:rsidR="0041281D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81D" w:rsidRDefault="0041281D">
      <w:r>
        <w:separator/>
      </w:r>
    </w:p>
  </w:endnote>
  <w:endnote w:type="continuationSeparator" w:id="1">
    <w:p w:rsidR="0041281D" w:rsidRDefault="0041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28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41281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28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60F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41281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81D" w:rsidRDefault="0041281D">
      <w:r>
        <w:separator/>
      </w:r>
    </w:p>
  </w:footnote>
  <w:footnote w:type="continuationSeparator" w:id="1">
    <w:p w:rsidR="0041281D" w:rsidRDefault="00412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203B"/>
    <w:multiLevelType w:val="hybridMultilevel"/>
    <w:tmpl w:val="6C4C3A58"/>
    <w:lvl w:ilvl="0" w:tplc="BD4ED4A6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2D6BD3"/>
    <w:multiLevelType w:val="hybridMultilevel"/>
    <w:tmpl w:val="AF0AB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7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DD2794"/>
    <w:multiLevelType w:val="hybridMultilevel"/>
    <w:tmpl w:val="3BF240F2"/>
    <w:lvl w:ilvl="0" w:tplc="1FD6B0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2C5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0F8"/>
    <w:rsid w:val="0041281D"/>
    <w:rsid w:val="00B0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DOM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Lidecka</dc:creator>
  <cp:lastModifiedBy>instalator</cp:lastModifiedBy>
  <cp:revision>2</cp:revision>
  <cp:lastPrinted>2008-09-08T07:49:00Z</cp:lastPrinted>
  <dcterms:created xsi:type="dcterms:W3CDTF">2010-07-09T10:32:00Z</dcterms:created>
  <dcterms:modified xsi:type="dcterms:W3CDTF">2010-07-09T10:32:00Z</dcterms:modified>
</cp:coreProperties>
</file>